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6E" w:rsidRDefault="0082326E" w:rsidP="00C97F4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-1026319</wp:posOffset>
            </wp:positionH>
            <wp:positionV relativeFrom="paragraph">
              <wp:posOffset>-549116</wp:posOffset>
            </wp:positionV>
            <wp:extent cx="7622382" cy="1068704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580" cy="1069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2326E" w:rsidRDefault="0082326E" w:rsidP="00C97F4D">
      <w:pPr>
        <w:rPr>
          <w:rFonts w:ascii="Arial" w:hAnsi="Arial" w:cs="Arial"/>
        </w:rPr>
      </w:pPr>
    </w:p>
    <w:p w:rsidR="008B727B" w:rsidRPr="0082326E" w:rsidRDefault="0082326E" w:rsidP="0082326E">
      <w:pPr>
        <w:jc w:val="right"/>
        <w:rPr>
          <w:rFonts w:ascii="Arial" w:hAnsi="Arial" w:cs="Arial"/>
          <w:b/>
          <w:color w:val="FFFFFF" w:themeColor="background1"/>
          <w:sz w:val="52"/>
        </w:rPr>
      </w:pPr>
      <w:bookmarkStart w:id="0" w:name="_GoBack"/>
      <w:bookmarkEnd w:id="0"/>
      <w:r w:rsidRPr="0082326E">
        <w:rPr>
          <w:rFonts w:ascii="Arial" w:hAnsi="Arial" w:cs="Arial"/>
          <w:b/>
          <w:color w:val="FFFFFF" w:themeColor="background1"/>
          <w:sz w:val="52"/>
        </w:rPr>
        <w:t>ESCREVER AQUI O TÍTULO</w:t>
      </w:r>
      <w:r w:rsidR="009D1852" w:rsidRPr="0082326E">
        <w:rPr>
          <w:rFonts w:ascii="Arial" w:hAnsi="Arial" w:cs="Arial"/>
          <w:b/>
          <w:color w:val="FFFFFF" w:themeColor="background1"/>
          <w:sz w:val="52"/>
        </w:rPr>
        <w:br w:type="page"/>
      </w:r>
    </w:p>
    <w:p w:rsidR="00511F2B" w:rsidRDefault="00511F2B" w:rsidP="00C67D1D">
      <w:pPr>
        <w:jc w:val="center"/>
        <w:rPr>
          <w:rFonts w:ascii="Arial" w:hAnsi="Arial" w:cs="Arial"/>
        </w:rPr>
      </w:pPr>
      <w:r w:rsidRPr="00511F2B">
        <w:rPr>
          <w:rFonts w:ascii="Arial" w:hAnsi="Arial" w:cs="Arial"/>
          <w:b/>
        </w:rPr>
        <w:lastRenderedPageBreak/>
        <w:t>PROJETO DIRETRIZES EM NEUROCIRURGIA</w:t>
      </w:r>
    </w:p>
    <w:p w:rsidR="00511F2B" w:rsidRDefault="00511F2B" w:rsidP="004D26FA">
      <w:pPr>
        <w:jc w:val="both"/>
        <w:rPr>
          <w:rFonts w:ascii="Arial" w:hAnsi="Arial" w:cs="Arial"/>
        </w:rPr>
      </w:pPr>
    </w:p>
    <w:p w:rsidR="00511F2B" w:rsidRDefault="00511F2B" w:rsidP="004D2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diretrizes que historicamente sempre foi organizado pela Associação Médica Brasileira (AMB), </w:t>
      </w:r>
      <w:r w:rsidR="001C564C">
        <w:rPr>
          <w:rFonts w:ascii="Arial" w:hAnsi="Arial" w:cs="Arial"/>
        </w:rPr>
        <w:t>sempre teve também como sua pedra fundamental</w:t>
      </w:r>
      <w:r>
        <w:rPr>
          <w:rFonts w:ascii="Arial" w:hAnsi="Arial" w:cs="Arial"/>
        </w:rPr>
        <w:t xml:space="preserve"> o levantamento de dados pautad</w:t>
      </w:r>
      <w:r w:rsidR="001C564C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na medicina baseada em evidência como diretrizes para nortear a forma</w:t>
      </w:r>
      <w:r w:rsidR="001C564C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ção </w:t>
      </w:r>
      <w:r w:rsidR="001C564C">
        <w:rPr>
          <w:rFonts w:ascii="Arial" w:hAnsi="Arial" w:cs="Arial"/>
        </w:rPr>
        <w:t>destes</w:t>
      </w:r>
      <w:r>
        <w:rPr>
          <w:rFonts w:ascii="Arial" w:hAnsi="Arial" w:cs="Arial"/>
        </w:rPr>
        <w:t xml:space="preserve"> documentos</w:t>
      </w:r>
      <w:r w:rsidR="001C56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importantes para definir as condutas na medicina brasileira. Entretanto, outros fatores entraram nesta tomada de decisão, e que</w:t>
      </w:r>
      <w:r w:rsidR="001C564C">
        <w:rPr>
          <w:rFonts w:ascii="Arial" w:hAnsi="Arial" w:cs="Arial"/>
        </w:rPr>
        <w:t xml:space="preserve"> atualmente</w:t>
      </w:r>
      <w:r>
        <w:rPr>
          <w:rFonts w:ascii="Arial" w:hAnsi="Arial" w:cs="Arial"/>
        </w:rPr>
        <w:t xml:space="preserve"> vêm interferindo fortemente na tomada de decisão do médico, assim como a própria autonomia do médico</w:t>
      </w:r>
      <w:r w:rsidR="001C564C">
        <w:rPr>
          <w:rFonts w:ascii="Arial" w:hAnsi="Arial" w:cs="Arial"/>
        </w:rPr>
        <w:t>: a</w:t>
      </w:r>
      <w:r w:rsidR="00B91C3B">
        <w:rPr>
          <w:rFonts w:ascii="Arial" w:hAnsi="Arial" w:cs="Arial"/>
        </w:rPr>
        <w:t xml:space="preserve"> pressão das</w:t>
      </w:r>
      <w:r w:rsidR="001C564C">
        <w:rPr>
          <w:rFonts w:ascii="Arial" w:hAnsi="Arial" w:cs="Arial"/>
        </w:rPr>
        <w:t xml:space="preserve"> fontes pagadoras.</w:t>
      </w:r>
    </w:p>
    <w:p w:rsidR="001C564C" w:rsidRDefault="001C564C" w:rsidP="004D26FA">
      <w:pPr>
        <w:jc w:val="both"/>
        <w:rPr>
          <w:rFonts w:ascii="Arial" w:hAnsi="Arial" w:cs="Arial"/>
        </w:rPr>
      </w:pPr>
    </w:p>
    <w:p w:rsidR="00B91C3B" w:rsidRDefault="001C564C" w:rsidP="004D2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sabido que vivemos em um ecossistema econômico e que ambos médicos e operadoras de saúde são interdependentes, porém, a pedra fundamental da medicina que é o conhecimento médico vem sendo substituído por dados econômicos das operadoras que por vezes, subjugam a autonomia do médico, e principalmente prejudicam a saúde de nossos pacientes.</w:t>
      </w:r>
    </w:p>
    <w:p w:rsidR="00B91C3B" w:rsidRDefault="00B91C3B" w:rsidP="004D26FA">
      <w:pPr>
        <w:jc w:val="both"/>
        <w:rPr>
          <w:rFonts w:ascii="Arial" w:hAnsi="Arial" w:cs="Arial"/>
        </w:rPr>
      </w:pPr>
    </w:p>
    <w:p w:rsidR="001C564C" w:rsidRDefault="001C564C" w:rsidP="004D2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sistematicamente vemos na prática médica, seja na saúde publica ou </w:t>
      </w:r>
      <w:r w:rsidR="00B91C3B">
        <w:rPr>
          <w:rFonts w:ascii="Arial" w:hAnsi="Arial" w:cs="Arial"/>
        </w:rPr>
        <w:t>privada, negativas</w:t>
      </w:r>
      <w:r>
        <w:rPr>
          <w:rFonts w:ascii="Arial" w:hAnsi="Arial" w:cs="Arial"/>
        </w:rPr>
        <w:t xml:space="preserve"> infundadas de pedidos de tratamento de nossos paciente</w:t>
      </w:r>
      <w:r w:rsidR="00B91C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B91C3B">
        <w:rPr>
          <w:rFonts w:ascii="Arial" w:hAnsi="Arial" w:cs="Arial"/>
        </w:rPr>
        <w:t>glosas abusivas, mesmo de procedimentos já validados por nossos órgãos competentes como sociedades de especialidades, Associação Médica Brasileira, Conselho Federal de Medicina, Sistema Único de Saúde, Agência Nacional de Saúde.</w:t>
      </w:r>
    </w:p>
    <w:p w:rsidR="001C564C" w:rsidRDefault="001C564C" w:rsidP="004D26FA">
      <w:pPr>
        <w:jc w:val="both"/>
        <w:rPr>
          <w:rFonts w:ascii="Arial" w:hAnsi="Arial" w:cs="Arial"/>
        </w:rPr>
      </w:pPr>
    </w:p>
    <w:p w:rsidR="00B91C3B" w:rsidRDefault="001C564C" w:rsidP="004D2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11F2B">
        <w:rPr>
          <w:rFonts w:ascii="Arial" w:hAnsi="Arial" w:cs="Arial"/>
        </w:rPr>
        <w:t>Sociedade Brasileira de Neurocirurgia (SBN)</w:t>
      </w:r>
      <w:r w:rsidR="00B91C3B">
        <w:rPr>
          <w:rFonts w:ascii="Arial" w:hAnsi="Arial" w:cs="Arial"/>
        </w:rPr>
        <w:t xml:space="preserve"> objetiva com esta reativação do projeto diretrizes, dar não somente as melhores evidências dos procedimentos neurocirúrgicos, mas também, e quando necessário, enfatizar os artigos legais que protegem o médico com relação a sua autonomia na tomada de decisão por este procedimento.</w:t>
      </w:r>
    </w:p>
    <w:p w:rsidR="00B91C3B" w:rsidRDefault="00B91C3B" w:rsidP="004D26FA">
      <w:pPr>
        <w:jc w:val="both"/>
        <w:rPr>
          <w:rFonts w:ascii="Arial" w:hAnsi="Arial" w:cs="Arial"/>
          <w:b/>
          <w:i/>
        </w:rPr>
      </w:pPr>
    </w:p>
    <w:p w:rsidR="00C67D1D" w:rsidRDefault="00C67D1D" w:rsidP="004D2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missão </w:t>
      </w:r>
      <w:r w:rsidR="00290A62">
        <w:rPr>
          <w:rFonts w:ascii="Arial" w:hAnsi="Arial" w:cs="Arial"/>
        </w:rPr>
        <w:t xml:space="preserve">estatutária </w:t>
      </w:r>
      <w:r>
        <w:rPr>
          <w:rFonts w:ascii="Arial" w:hAnsi="Arial" w:cs="Arial"/>
        </w:rPr>
        <w:t>da SBN também lembrar os neurocirurgiões do Brasil de seus direitos em relação às melhores práticas da medicina, pautadas nas melhores evidências para salvaguardar a saúde de nossos pacientes.</w:t>
      </w:r>
    </w:p>
    <w:p w:rsidR="00C67D1D" w:rsidRDefault="00C67D1D" w:rsidP="004D26FA">
      <w:pPr>
        <w:jc w:val="both"/>
        <w:rPr>
          <w:rFonts w:ascii="Arial" w:hAnsi="Arial" w:cs="Arial"/>
        </w:rPr>
      </w:pPr>
    </w:p>
    <w:p w:rsidR="00C67D1D" w:rsidRDefault="00C67D1D" w:rsidP="004D26FA">
      <w:pPr>
        <w:jc w:val="both"/>
        <w:rPr>
          <w:rFonts w:ascii="Arial" w:hAnsi="Arial" w:cs="Arial"/>
        </w:rPr>
      </w:pPr>
    </w:p>
    <w:p w:rsidR="00C67D1D" w:rsidRPr="00CD1C29" w:rsidRDefault="00C67D1D" w:rsidP="00C67D1D">
      <w:pPr>
        <w:jc w:val="center"/>
        <w:rPr>
          <w:rFonts w:ascii="Arial" w:hAnsi="Arial" w:cs="Arial"/>
          <w:b/>
          <w:i/>
        </w:rPr>
      </w:pPr>
      <w:r w:rsidRPr="00CD1C29">
        <w:rPr>
          <w:rFonts w:ascii="Arial" w:hAnsi="Arial" w:cs="Arial"/>
          <w:b/>
          <w:i/>
        </w:rPr>
        <w:t xml:space="preserve">Dr. Wuilker </w:t>
      </w:r>
      <w:proofErr w:type="spellStart"/>
      <w:r w:rsidRPr="00CD1C29">
        <w:rPr>
          <w:rFonts w:ascii="Arial" w:hAnsi="Arial" w:cs="Arial"/>
          <w:b/>
          <w:i/>
        </w:rPr>
        <w:t>Knoner</w:t>
      </w:r>
      <w:proofErr w:type="spellEnd"/>
      <w:r w:rsidRPr="00CD1C29">
        <w:rPr>
          <w:rFonts w:ascii="Arial" w:hAnsi="Arial" w:cs="Arial"/>
          <w:b/>
          <w:i/>
        </w:rPr>
        <w:t xml:space="preserve"> Campos</w:t>
      </w:r>
    </w:p>
    <w:p w:rsidR="00C67D1D" w:rsidRDefault="00C67D1D" w:rsidP="00C67D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07FED" w:rsidRDefault="00C67D1D" w:rsidP="00807F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Sociedade Brasileira de Neurocirurgia</w:t>
      </w:r>
    </w:p>
    <w:p w:rsidR="00807FED" w:rsidRDefault="00807FED" w:rsidP="00807F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2023 – 2024</w:t>
      </w:r>
    </w:p>
    <w:p w:rsidR="00CD1C29" w:rsidRDefault="00CD1C29">
      <w:pPr>
        <w:rPr>
          <w:rFonts w:ascii="Arial" w:hAnsi="Arial" w:cs="Arial"/>
        </w:rPr>
      </w:pPr>
    </w:p>
    <w:p w:rsidR="00CD1C29" w:rsidRDefault="00CD1C29" w:rsidP="00CD1C29">
      <w:pPr>
        <w:jc w:val="center"/>
        <w:rPr>
          <w:rFonts w:ascii="Arial" w:hAnsi="Arial" w:cs="Arial"/>
          <w:b/>
        </w:rPr>
      </w:pPr>
    </w:p>
    <w:p w:rsidR="00CD1C29" w:rsidRDefault="00CD1C29" w:rsidP="00CD1C29">
      <w:pPr>
        <w:jc w:val="center"/>
        <w:rPr>
          <w:rFonts w:ascii="Arial" w:hAnsi="Arial" w:cs="Arial"/>
          <w:b/>
        </w:rPr>
      </w:pPr>
    </w:p>
    <w:p w:rsidR="00CD1C29" w:rsidRDefault="00CD1C29" w:rsidP="00CD1C29">
      <w:pPr>
        <w:jc w:val="center"/>
        <w:rPr>
          <w:rFonts w:ascii="Arial" w:hAnsi="Arial" w:cs="Arial"/>
          <w:b/>
        </w:rPr>
      </w:pPr>
    </w:p>
    <w:p w:rsidR="00CD1C29" w:rsidRDefault="00CD1C29" w:rsidP="00CD1C29">
      <w:pPr>
        <w:jc w:val="center"/>
        <w:rPr>
          <w:rFonts w:ascii="Arial" w:hAnsi="Arial" w:cs="Arial"/>
          <w:b/>
        </w:rPr>
      </w:pPr>
    </w:p>
    <w:p w:rsidR="00CD1C29" w:rsidRDefault="00CD1C29" w:rsidP="00CD1C29">
      <w:pPr>
        <w:jc w:val="center"/>
        <w:rPr>
          <w:rFonts w:ascii="Arial" w:hAnsi="Arial" w:cs="Arial"/>
          <w:b/>
        </w:rPr>
      </w:pPr>
    </w:p>
    <w:p w:rsidR="00CD1C29" w:rsidRPr="00CD1C29" w:rsidRDefault="00CD1C29" w:rsidP="00CD1C29">
      <w:pPr>
        <w:jc w:val="center"/>
        <w:rPr>
          <w:rFonts w:ascii="Arial" w:hAnsi="Arial" w:cs="Arial"/>
          <w:b/>
        </w:rPr>
      </w:pPr>
      <w:r w:rsidRPr="00CD1C29">
        <w:rPr>
          <w:rFonts w:ascii="Arial" w:hAnsi="Arial" w:cs="Arial"/>
          <w:b/>
        </w:rPr>
        <w:t>TÍTULO</w:t>
      </w:r>
    </w:p>
    <w:p w:rsidR="00CD1C29" w:rsidRDefault="00CD1C29" w:rsidP="00CD1C29">
      <w:pPr>
        <w:jc w:val="center"/>
        <w:rPr>
          <w:rFonts w:ascii="Arial" w:hAnsi="Arial" w:cs="Arial"/>
        </w:rPr>
      </w:pPr>
    </w:p>
    <w:p w:rsidR="00CD1C29" w:rsidRDefault="0082326E" w:rsidP="00CD1C29">
      <w:pPr>
        <w:jc w:val="center"/>
        <w:rPr>
          <w:rFonts w:ascii="Arial" w:hAnsi="Arial" w:cs="Arial"/>
        </w:rPr>
      </w:pPr>
      <w:r w:rsidRPr="0082326E">
        <w:rPr>
          <w:rFonts w:ascii="Arial" w:hAnsi="Arial" w:cs="Arial"/>
          <w:highlight w:val="yellow"/>
        </w:rPr>
        <w:t>XXXXXXXXXXXXXXX</w:t>
      </w:r>
    </w:p>
    <w:p w:rsidR="00CD1C29" w:rsidRDefault="00CD1C29" w:rsidP="00CD1C29">
      <w:pPr>
        <w:jc w:val="center"/>
        <w:rPr>
          <w:rFonts w:ascii="Arial" w:hAnsi="Arial" w:cs="Arial"/>
        </w:rPr>
      </w:pPr>
    </w:p>
    <w:p w:rsidR="00CD1C29" w:rsidRDefault="00CD1C29" w:rsidP="00CD1C29">
      <w:pPr>
        <w:jc w:val="center"/>
        <w:rPr>
          <w:rFonts w:ascii="Arial" w:hAnsi="Arial" w:cs="Arial"/>
          <w:b/>
        </w:rPr>
      </w:pPr>
    </w:p>
    <w:p w:rsidR="00CD1C29" w:rsidRDefault="00CD1C29" w:rsidP="00CD1C29">
      <w:pPr>
        <w:jc w:val="center"/>
        <w:rPr>
          <w:rFonts w:ascii="Arial" w:hAnsi="Arial" w:cs="Arial"/>
          <w:b/>
        </w:rPr>
      </w:pPr>
    </w:p>
    <w:p w:rsidR="00CD1C29" w:rsidRPr="00CD1C29" w:rsidRDefault="00CD1C29" w:rsidP="00CD1C29">
      <w:pPr>
        <w:jc w:val="center"/>
        <w:rPr>
          <w:rFonts w:ascii="Arial" w:hAnsi="Arial" w:cs="Arial"/>
          <w:b/>
        </w:rPr>
      </w:pPr>
      <w:r w:rsidRPr="00CD1C29">
        <w:rPr>
          <w:rFonts w:ascii="Arial" w:hAnsi="Arial" w:cs="Arial"/>
          <w:b/>
        </w:rPr>
        <w:t>AUTORES</w:t>
      </w:r>
    </w:p>
    <w:p w:rsidR="00CD1C29" w:rsidRDefault="00CD1C29" w:rsidP="00CD1C29">
      <w:pPr>
        <w:jc w:val="center"/>
        <w:rPr>
          <w:rFonts w:ascii="Arial" w:hAnsi="Arial" w:cs="Arial"/>
        </w:rPr>
      </w:pPr>
    </w:p>
    <w:p w:rsidR="00CD1C29" w:rsidRDefault="0082326E" w:rsidP="00CD1C29">
      <w:pPr>
        <w:jc w:val="center"/>
        <w:rPr>
          <w:rFonts w:ascii="Arial" w:hAnsi="Arial" w:cs="Arial"/>
        </w:rPr>
      </w:pPr>
      <w:r w:rsidRPr="0082326E">
        <w:rPr>
          <w:rFonts w:ascii="Arial" w:hAnsi="Arial" w:cs="Arial"/>
          <w:highlight w:val="yellow"/>
        </w:rPr>
        <w:t>XXXXXXXXXXXXXX</w:t>
      </w:r>
    </w:p>
    <w:p w:rsidR="00CD1C29" w:rsidRDefault="00CD1C29">
      <w:pPr>
        <w:rPr>
          <w:rFonts w:ascii="Arial" w:hAnsi="Arial" w:cs="Arial"/>
        </w:rPr>
      </w:pPr>
    </w:p>
    <w:p w:rsidR="00CD1C29" w:rsidRDefault="00CD1C29">
      <w:pPr>
        <w:rPr>
          <w:rFonts w:ascii="Arial" w:hAnsi="Arial" w:cs="Arial"/>
        </w:rPr>
      </w:pPr>
    </w:p>
    <w:p w:rsidR="00CD1C29" w:rsidRDefault="00CD1C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07FED" w:rsidRDefault="00807FED">
      <w:pPr>
        <w:rPr>
          <w:rFonts w:ascii="Arial" w:hAnsi="Arial" w:cs="Arial"/>
          <w:b/>
        </w:rPr>
      </w:pPr>
    </w:p>
    <w:p w:rsidR="00C67D1D" w:rsidRDefault="00C67D1D" w:rsidP="00CD1C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SUMÁRIO</w:t>
      </w:r>
    </w:p>
    <w:p w:rsidR="00807FED" w:rsidRDefault="00807FED" w:rsidP="00C67D1D">
      <w:pPr>
        <w:jc w:val="both"/>
        <w:rPr>
          <w:rFonts w:ascii="Arial" w:hAnsi="Arial" w:cs="Arial"/>
          <w:b/>
        </w:rPr>
      </w:pPr>
    </w:p>
    <w:p w:rsidR="00C67D1D" w:rsidRDefault="00C67D1D" w:rsidP="00C67D1D">
      <w:pPr>
        <w:jc w:val="both"/>
        <w:rPr>
          <w:rFonts w:ascii="Arial" w:hAnsi="Arial" w:cs="Arial"/>
          <w:b/>
          <w:i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987"/>
      </w:tblGrid>
      <w:tr w:rsidR="00C67D1D" w:rsidRPr="0065685A" w:rsidTr="00807FED">
        <w:tc>
          <w:tcPr>
            <w:tcW w:w="7366" w:type="dxa"/>
          </w:tcPr>
          <w:p w:rsidR="00C67D1D" w:rsidRPr="0065685A" w:rsidRDefault="00C67D1D" w:rsidP="00C67D1D">
            <w:pPr>
              <w:jc w:val="both"/>
              <w:rPr>
                <w:rFonts w:ascii="Arial" w:hAnsi="Arial" w:cs="Arial"/>
              </w:rPr>
            </w:pPr>
            <w:r w:rsidRPr="0065685A">
              <w:rPr>
                <w:rFonts w:ascii="Arial" w:hAnsi="Arial" w:cs="Arial"/>
              </w:rPr>
              <w:t>1) Introdução</w:t>
            </w:r>
          </w:p>
          <w:p w:rsidR="0065685A" w:rsidRPr="0065685A" w:rsidRDefault="0065685A" w:rsidP="00C67D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C67D1D" w:rsidRPr="0065685A" w:rsidRDefault="0082326E" w:rsidP="00807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C67D1D" w:rsidRPr="0065685A" w:rsidTr="00807FED">
        <w:tc>
          <w:tcPr>
            <w:tcW w:w="7366" w:type="dxa"/>
          </w:tcPr>
          <w:p w:rsidR="00C67D1D" w:rsidRPr="0065685A" w:rsidRDefault="00C67D1D" w:rsidP="00C67D1D">
            <w:pPr>
              <w:jc w:val="both"/>
              <w:rPr>
                <w:rFonts w:ascii="Arial" w:hAnsi="Arial" w:cs="Arial"/>
              </w:rPr>
            </w:pPr>
            <w:r w:rsidRPr="0065685A">
              <w:rPr>
                <w:rFonts w:ascii="Arial" w:hAnsi="Arial" w:cs="Arial"/>
              </w:rPr>
              <w:t xml:space="preserve">2) </w:t>
            </w:r>
            <w:r w:rsidR="0065685A" w:rsidRPr="0065685A">
              <w:rPr>
                <w:rFonts w:ascii="Arial" w:hAnsi="Arial" w:cs="Arial"/>
              </w:rPr>
              <w:t>Descrição do que consiste no procedimento, qual sua finalidade e importância</w:t>
            </w:r>
          </w:p>
          <w:p w:rsidR="0065685A" w:rsidRPr="0065685A" w:rsidRDefault="0065685A" w:rsidP="00C67D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C67D1D" w:rsidRPr="0065685A" w:rsidRDefault="0082326E" w:rsidP="00807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C67D1D" w:rsidRPr="0065685A" w:rsidTr="00807FED">
        <w:tc>
          <w:tcPr>
            <w:tcW w:w="7366" w:type="dxa"/>
          </w:tcPr>
          <w:p w:rsidR="00C67D1D" w:rsidRPr="0065685A" w:rsidRDefault="0065685A" w:rsidP="00C67D1D">
            <w:pPr>
              <w:jc w:val="both"/>
              <w:rPr>
                <w:rFonts w:ascii="Arial" w:hAnsi="Arial" w:cs="Arial"/>
              </w:rPr>
            </w:pPr>
            <w:r w:rsidRPr="0065685A">
              <w:rPr>
                <w:rFonts w:ascii="Arial" w:hAnsi="Arial" w:cs="Arial"/>
              </w:rPr>
              <w:t xml:space="preserve">3) </w:t>
            </w:r>
            <w:r w:rsidRPr="0065685A">
              <w:rPr>
                <w:rFonts w:ascii="Arial" w:hAnsi="Arial" w:cs="Arial"/>
              </w:rPr>
              <w:t>Informar diretrizes sobre o procedimento, acurácia e/ou grau de evidência da efetividade terapêutica e/ou diagnóstica</w:t>
            </w:r>
          </w:p>
          <w:p w:rsidR="0065685A" w:rsidRPr="0065685A" w:rsidRDefault="0065685A" w:rsidP="00C67D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C67D1D" w:rsidRPr="0065685A" w:rsidRDefault="0082326E" w:rsidP="00807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C67D1D" w:rsidRPr="0065685A" w:rsidTr="00807FED">
        <w:tc>
          <w:tcPr>
            <w:tcW w:w="7366" w:type="dxa"/>
          </w:tcPr>
          <w:p w:rsidR="0065685A" w:rsidRPr="0065685A" w:rsidRDefault="0065685A" w:rsidP="0065685A">
            <w:pPr>
              <w:spacing w:after="240"/>
              <w:rPr>
                <w:rFonts w:ascii="Arial" w:hAnsi="Arial" w:cs="Arial"/>
                <w:color w:val="000000"/>
              </w:rPr>
            </w:pPr>
            <w:r w:rsidRPr="0065685A">
              <w:rPr>
                <w:rFonts w:ascii="Arial" w:hAnsi="Arial" w:cs="Arial"/>
              </w:rPr>
              <w:t>4) N</w:t>
            </w:r>
            <w:r w:rsidRPr="0065685A">
              <w:rPr>
                <w:rFonts w:ascii="Arial" w:hAnsi="Arial" w:cs="Arial"/>
                <w:color w:val="000000"/>
              </w:rPr>
              <w:t>ota de esclarecimento às operadoras de saúde</w:t>
            </w:r>
          </w:p>
          <w:p w:rsidR="00C67D1D" w:rsidRPr="0065685A" w:rsidRDefault="00C67D1D" w:rsidP="00C67D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:rsidR="00C67D1D" w:rsidRPr="0065685A" w:rsidRDefault="0082326E" w:rsidP="00807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C67D1D" w:rsidRPr="0065685A" w:rsidTr="00807FED">
        <w:tc>
          <w:tcPr>
            <w:tcW w:w="7366" w:type="dxa"/>
          </w:tcPr>
          <w:p w:rsidR="00C67D1D" w:rsidRPr="0065685A" w:rsidRDefault="0065685A" w:rsidP="0065685A">
            <w:pPr>
              <w:pStyle w:val="NormalWeb"/>
              <w:numPr>
                <w:ilvl w:val="0"/>
                <w:numId w:val="36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 w:rsidRPr="0065685A">
              <w:rPr>
                <w:rFonts w:ascii="Arial" w:hAnsi="Arial" w:cs="Arial"/>
              </w:rPr>
              <w:t>Referências bibliográficas</w:t>
            </w:r>
          </w:p>
        </w:tc>
        <w:tc>
          <w:tcPr>
            <w:tcW w:w="987" w:type="dxa"/>
          </w:tcPr>
          <w:p w:rsidR="00C67D1D" w:rsidRPr="0065685A" w:rsidRDefault="0082326E" w:rsidP="00807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</w:tbl>
    <w:p w:rsidR="00C73306" w:rsidRDefault="00C73306" w:rsidP="00C67D1D">
      <w:pPr>
        <w:jc w:val="both"/>
        <w:rPr>
          <w:rFonts w:ascii="Arial" w:hAnsi="Arial" w:cs="Arial"/>
          <w:b/>
          <w:i/>
        </w:rPr>
      </w:pPr>
      <w:r w:rsidRPr="00511F2B">
        <w:rPr>
          <w:rFonts w:ascii="Arial" w:hAnsi="Arial" w:cs="Arial"/>
          <w:b/>
          <w:i/>
        </w:rPr>
        <w:br w:type="page"/>
      </w:r>
    </w:p>
    <w:p w:rsidR="00235EDA" w:rsidRDefault="009C3D16" w:rsidP="00235ED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ind w:left="0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Introdução</w:t>
      </w:r>
    </w:p>
    <w:p w:rsidR="0082326E" w:rsidRDefault="0082326E" w:rsidP="0082326E">
      <w:pPr>
        <w:snapToGri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2326E">
        <w:rPr>
          <w:rFonts w:ascii="Arial" w:hAnsi="Arial" w:cs="Arial"/>
          <w:highlight w:val="yellow"/>
        </w:rPr>
        <w:t>XXXXXXX</w:t>
      </w:r>
    </w:p>
    <w:p w:rsidR="0082326E" w:rsidRDefault="0082326E" w:rsidP="0082326E">
      <w:pPr>
        <w:snapToGri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82326E" w:rsidRDefault="008232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326E" w:rsidRPr="0082326E" w:rsidRDefault="0082326E" w:rsidP="0082326E">
      <w:pPr>
        <w:snapToGri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AF7848" w:rsidRPr="00222BB8" w:rsidRDefault="008B727B" w:rsidP="00222BB8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ind w:left="0" w:hanging="284"/>
        <w:jc w:val="both"/>
        <w:rPr>
          <w:rFonts w:ascii="Arial" w:hAnsi="Arial" w:cs="Arial"/>
          <w:b/>
          <w:i/>
        </w:rPr>
      </w:pPr>
      <w:r w:rsidRPr="00864B2B">
        <w:rPr>
          <w:rFonts w:ascii="Arial" w:hAnsi="Arial" w:cs="Arial"/>
          <w:b/>
          <w:i/>
        </w:rPr>
        <w:t xml:space="preserve">Descrição do que </w:t>
      </w:r>
      <w:r w:rsidR="009C3D16" w:rsidRPr="00864B2B">
        <w:rPr>
          <w:rFonts w:ascii="Arial" w:hAnsi="Arial" w:cs="Arial"/>
          <w:b/>
          <w:i/>
        </w:rPr>
        <w:t>consiste</w:t>
      </w:r>
      <w:r w:rsidR="009C3D16">
        <w:rPr>
          <w:rFonts w:ascii="Arial" w:hAnsi="Arial" w:cs="Arial"/>
          <w:b/>
          <w:i/>
        </w:rPr>
        <w:t xml:space="preserve"> no </w:t>
      </w:r>
      <w:r w:rsidRPr="00864B2B">
        <w:rPr>
          <w:rFonts w:ascii="Arial" w:hAnsi="Arial" w:cs="Arial"/>
          <w:b/>
          <w:i/>
        </w:rPr>
        <w:t>procedimento</w:t>
      </w:r>
      <w:r w:rsidR="00C73306">
        <w:rPr>
          <w:rFonts w:ascii="Arial" w:hAnsi="Arial" w:cs="Arial"/>
          <w:b/>
          <w:i/>
        </w:rPr>
        <w:t>, q</w:t>
      </w:r>
      <w:r w:rsidRPr="00864B2B">
        <w:rPr>
          <w:rFonts w:ascii="Arial" w:hAnsi="Arial" w:cs="Arial"/>
          <w:b/>
          <w:i/>
        </w:rPr>
        <w:t>ual sua finalidade e importância</w:t>
      </w:r>
      <w:r w:rsidR="00C73306">
        <w:rPr>
          <w:rFonts w:ascii="Arial" w:hAnsi="Arial" w:cs="Arial"/>
          <w:b/>
          <w:i/>
        </w:rPr>
        <w:t>.</w:t>
      </w:r>
    </w:p>
    <w:p w:rsidR="0082326E" w:rsidRDefault="0082326E" w:rsidP="008372EC">
      <w:p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2326E">
        <w:rPr>
          <w:rFonts w:ascii="Arial" w:hAnsi="Arial" w:cs="Arial"/>
          <w:highlight w:val="yellow"/>
        </w:rPr>
        <w:t>XXXXXXX</w:t>
      </w:r>
    </w:p>
    <w:p w:rsidR="0082326E" w:rsidRDefault="008232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372EC" w:rsidRDefault="008372EC" w:rsidP="008372EC">
      <w:p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8D7963" w:rsidRPr="008372EC" w:rsidRDefault="008B727B" w:rsidP="008372EC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</w:rPr>
      </w:pPr>
      <w:r w:rsidRPr="008372EC">
        <w:rPr>
          <w:rFonts w:ascii="Arial" w:hAnsi="Arial" w:cs="Arial"/>
          <w:b/>
          <w:i/>
        </w:rPr>
        <w:t xml:space="preserve">Informar </w:t>
      </w:r>
      <w:r w:rsidR="00C73306" w:rsidRPr="008372EC">
        <w:rPr>
          <w:rFonts w:ascii="Arial" w:hAnsi="Arial" w:cs="Arial"/>
          <w:b/>
          <w:i/>
        </w:rPr>
        <w:t>d</w:t>
      </w:r>
      <w:r w:rsidRPr="008372EC">
        <w:rPr>
          <w:rFonts w:ascii="Arial" w:hAnsi="Arial" w:cs="Arial"/>
          <w:b/>
          <w:i/>
        </w:rPr>
        <w:t>iretrizes sobre o procedimento, acurácia e/ou grau de evidência da efetividade terapêutica e/ou diagnóstica. Esclarecer critérios que devem ser seguidos para sua indicação e, também, os procedimentos excludentes</w:t>
      </w:r>
      <w:r w:rsidR="00C73306" w:rsidRPr="008372EC">
        <w:rPr>
          <w:rFonts w:ascii="Arial" w:hAnsi="Arial" w:cs="Arial"/>
          <w:b/>
          <w:i/>
        </w:rPr>
        <w:t xml:space="preserve"> caso existir</w:t>
      </w:r>
      <w:r w:rsidRPr="008372EC">
        <w:rPr>
          <w:rFonts w:ascii="Arial" w:hAnsi="Arial" w:cs="Arial"/>
          <w:b/>
          <w:i/>
        </w:rPr>
        <w:t>:</w:t>
      </w:r>
    </w:p>
    <w:p w:rsidR="009D1852" w:rsidRPr="0082326E" w:rsidRDefault="0082326E" w:rsidP="009D1852">
      <w:pPr>
        <w:ind w:right="-709"/>
        <w:rPr>
          <w:rFonts w:ascii="Arial" w:hAnsi="Arial" w:cs="Arial"/>
        </w:rPr>
      </w:pPr>
      <w:r w:rsidRPr="0082326E">
        <w:rPr>
          <w:rFonts w:ascii="Arial" w:hAnsi="Arial" w:cs="Arial"/>
          <w:highlight w:val="yellow"/>
        </w:rPr>
        <w:t>XXXX</w:t>
      </w:r>
    </w:p>
    <w:p w:rsidR="0082326E" w:rsidRDefault="008232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414530" w:rsidRDefault="00414530" w:rsidP="00406DE4">
      <w:pPr>
        <w:rPr>
          <w:rFonts w:ascii="Arial" w:hAnsi="Arial" w:cs="Arial"/>
          <w:u w:val="single"/>
        </w:rPr>
      </w:pPr>
    </w:p>
    <w:p w:rsidR="00414530" w:rsidRDefault="00414530" w:rsidP="00406DE4">
      <w:pPr>
        <w:rPr>
          <w:rFonts w:ascii="Arial" w:hAnsi="Arial" w:cs="Arial"/>
          <w:u w:val="single"/>
        </w:rPr>
      </w:pPr>
    </w:p>
    <w:p w:rsidR="0075300D" w:rsidRPr="00E30E96" w:rsidRDefault="0075300D" w:rsidP="00E30E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E30E96">
        <w:rPr>
          <w:rFonts w:ascii="Arial" w:hAnsi="Arial" w:cs="Arial"/>
          <w:b/>
        </w:rPr>
        <w:t>DIRETRIZES</w:t>
      </w:r>
      <w:r w:rsidR="001C70EB" w:rsidRPr="00E30E96">
        <w:rPr>
          <w:rFonts w:ascii="Arial" w:hAnsi="Arial" w:cs="Arial"/>
          <w:b/>
        </w:rPr>
        <w:t xml:space="preserve"> SBN</w:t>
      </w:r>
      <w:r w:rsidR="00474586" w:rsidRPr="00E30E96">
        <w:rPr>
          <w:rFonts w:ascii="Arial" w:hAnsi="Arial" w:cs="Arial"/>
          <w:b/>
        </w:rPr>
        <w:t xml:space="preserve"> PARA INDICAÇÃO DO PROCEDIMENTO DE </w:t>
      </w:r>
      <w:r w:rsidR="0082326E" w:rsidRPr="0082326E">
        <w:rPr>
          <w:rFonts w:ascii="Arial" w:hAnsi="Arial" w:cs="Arial"/>
          <w:b/>
          <w:highlight w:val="yellow"/>
        </w:rPr>
        <w:t>XXXX</w:t>
      </w:r>
      <w:r w:rsidRPr="00E30E96">
        <w:rPr>
          <w:rFonts w:ascii="Arial" w:hAnsi="Arial" w:cs="Arial"/>
          <w:b/>
        </w:rPr>
        <w:t>:</w:t>
      </w:r>
    </w:p>
    <w:p w:rsidR="00406DE4" w:rsidRDefault="00406DE4" w:rsidP="001C70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</w:rPr>
      </w:pPr>
    </w:p>
    <w:p w:rsidR="00080F57" w:rsidRPr="000B34B3" w:rsidRDefault="00D911F9" w:rsidP="008232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="0075300D" w:rsidRPr="00D911F9">
        <w:rPr>
          <w:rFonts w:ascii="Arial" w:hAnsi="Arial" w:cs="Arial"/>
        </w:rPr>
        <w:t xml:space="preserve">acientes </w:t>
      </w:r>
      <w:r w:rsidR="0082326E">
        <w:rPr>
          <w:rFonts w:ascii="Arial" w:hAnsi="Arial" w:cs="Arial"/>
        </w:rPr>
        <w:t>com X</w:t>
      </w:r>
      <w:r w:rsidR="0082326E" w:rsidRPr="0082326E">
        <w:rPr>
          <w:rFonts w:ascii="Arial" w:hAnsi="Arial" w:cs="Arial"/>
          <w:highlight w:val="yellow"/>
        </w:rPr>
        <w:t>XXXXXX</w:t>
      </w:r>
      <w:r w:rsidR="00080F57" w:rsidRPr="000B34B3">
        <w:rPr>
          <w:rFonts w:ascii="Arial" w:hAnsi="Arial" w:cs="Arial"/>
          <w:u w:val="single"/>
        </w:rPr>
        <w:br w:type="page"/>
      </w:r>
    </w:p>
    <w:p w:rsidR="001C70EB" w:rsidRPr="008372EC" w:rsidRDefault="001C70EB" w:rsidP="008372EC">
      <w:pPr>
        <w:pStyle w:val="PargrafodaLista"/>
        <w:numPr>
          <w:ilvl w:val="0"/>
          <w:numId w:val="30"/>
        </w:numPr>
        <w:spacing w:after="240"/>
        <w:rPr>
          <w:rFonts w:ascii="Arial" w:hAnsi="Arial" w:cs="Arial"/>
          <w:b/>
          <w:color w:val="000000"/>
        </w:rPr>
      </w:pPr>
      <w:r w:rsidRPr="008372EC">
        <w:rPr>
          <w:rFonts w:ascii="Arial" w:hAnsi="Arial" w:cs="Arial"/>
          <w:b/>
          <w:color w:val="000000"/>
        </w:rPr>
        <w:lastRenderedPageBreak/>
        <w:t xml:space="preserve">NOTA </w:t>
      </w:r>
      <w:r w:rsidR="004D26FA">
        <w:rPr>
          <w:rFonts w:ascii="Arial" w:hAnsi="Arial" w:cs="Arial"/>
          <w:b/>
          <w:color w:val="000000"/>
        </w:rPr>
        <w:t>DE ESCLARECIMENTO</w:t>
      </w:r>
      <w:r w:rsidR="00474586" w:rsidRPr="008372EC">
        <w:rPr>
          <w:rFonts w:ascii="Arial" w:hAnsi="Arial" w:cs="Arial"/>
          <w:b/>
          <w:color w:val="000000"/>
        </w:rPr>
        <w:t xml:space="preserve"> ÀS </w:t>
      </w:r>
      <w:r w:rsidR="004D26FA">
        <w:rPr>
          <w:rFonts w:ascii="Arial" w:hAnsi="Arial" w:cs="Arial"/>
          <w:b/>
          <w:color w:val="000000"/>
        </w:rPr>
        <w:t>OPERADORAS DE SAÚDE</w:t>
      </w:r>
    </w:p>
    <w:p w:rsidR="008372EC" w:rsidRPr="0082326E" w:rsidRDefault="0082326E" w:rsidP="001C70EB">
      <w:pPr>
        <w:spacing w:after="240"/>
        <w:rPr>
          <w:rFonts w:ascii="Arial" w:hAnsi="Arial" w:cs="Arial"/>
          <w:color w:val="000000"/>
        </w:rPr>
      </w:pPr>
      <w:proofErr w:type="spellStart"/>
      <w:r w:rsidRPr="0082326E">
        <w:rPr>
          <w:rFonts w:ascii="Arial" w:hAnsi="Arial" w:cs="Arial"/>
          <w:color w:val="000000"/>
          <w:highlight w:val="yellow"/>
        </w:rPr>
        <w:t>XXxxxxxxxx</w:t>
      </w:r>
      <w:proofErr w:type="spellEnd"/>
    </w:p>
    <w:p w:rsidR="0082326E" w:rsidRDefault="008232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C70EB" w:rsidRPr="001C70EB" w:rsidRDefault="001C70EB">
      <w:pPr>
        <w:rPr>
          <w:rFonts w:ascii="Arial" w:hAnsi="Arial" w:cs="Arial"/>
          <w:b/>
          <w:u w:val="single"/>
        </w:rPr>
      </w:pPr>
    </w:p>
    <w:p w:rsidR="009507AD" w:rsidRPr="0065685A" w:rsidRDefault="00D2712B" w:rsidP="00D2712B">
      <w:pPr>
        <w:pStyle w:val="NormalWeb"/>
        <w:snapToGri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</w:t>
      </w:r>
      <w:r w:rsidR="009507AD" w:rsidRPr="0065685A">
        <w:rPr>
          <w:rFonts w:ascii="Arial" w:hAnsi="Arial" w:cs="Arial"/>
          <w:b/>
        </w:rPr>
        <w:t>REFERÊNCIAS BIBLIOGRÁFICAS</w:t>
      </w:r>
    </w:p>
    <w:p w:rsidR="000F4B4B" w:rsidRPr="00474586" w:rsidRDefault="0082326E" w:rsidP="00474586">
      <w:pPr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jc w:val="both"/>
        <w:rPr>
          <w:rFonts w:ascii="Arial" w:hAnsi="Arial" w:cs="Arial"/>
          <w:sz w:val="18"/>
        </w:rPr>
      </w:pPr>
      <w:proofErr w:type="spellStart"/>
      <w:r w:rsidRPr="0082326E">
        <w:rPr>
          <w:highlight w:val="yellow"/>
        </w:rPr>
        <w:t>Xxxxxx</w:t>
      </w:r>
      <w:proofErr w:type="spellEnd"/>
    </w:p>
    <w:sectPr w:rsidR="000F4B4B" w:rsidRPr="00474586" w:rsidSect="00807FE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76" w:right="1984" w:bottom="3903" w:left="1560" w:header="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692" w:rsidRDefault="00AD7692">
      <w:r>
        <w:separator/>
      </w:r>
    </w:p>
  </w:endnote>
  <w:endnote w:type="continuationSeparator" w:id="0">
    <w:p w:rsidR="00AD7692" w:rsidRDefault="00A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720535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3E07DD" w:rsidRDefault="003E07DD" w:rsidP="001C6FF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3E07DD" w:rsidRDefault="003E07DD" w:rsidP="003E07D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DD" w:rsidRDefault="003E07DD" w:rsidP="003E07DD">
    <w:pPr>
      <w:pStyle w:val="Default"/>
      <w:ind w:right="360"/>
    </w:pPr>
  </w:p>
  <w:p w:rsidR="003E07DD" w:rsidRPr="003E07DD" w:rsidRDefault="003E07DD" w:rsidP="003E07DD">
    <w:pPr>
      <w:pStyle w:val="Rodap"/>
      <w:jc w:val="center"/>
      <w:rPr>
        <w:sz w:val="32"/>
      </w:rPr>
    </w:pPr>
    <w:r w:rsidRPr="003E07DD">
      <w:rPr>
        <w:b/>
        <w:bCs/>
        <w:color w:val="16365D"/>
        <w:sz w:val="20"/>
        <w:szCs w:val="17"/>
      </w:rPr>
      <w:t>Secretaria Permanente</w:t>
    </w:r>
    <w:r w:rsidRPr="003E07DD">
      <w:rPr>
        <w:color w:val="16365D"/>
        <w:sz w:val="20"/>
        <w:szCs w:val="17"/>
      </w:rPr>
      <w:t xml:space="preserve">: Rua Abílio Soares, 233 - Conj. 143, Paraíso - São Paulo/SP - </w:t>
    </w:r>
    <w:proofErr w:type="spellStart"/>
    <w:r w:rsidRPr="003E07DD">
      <w:rPr>
        <w:color w:val="16365D"/>
        <w:sz w:val="20"/>
        <w:szCs w:val="17"/>
      </w:rPr>
      <w:t>Cep</w:t>
    </w:r>
    <w:proofErr w:type="spellEnd"/>
    <w:r w:rsidRPr="003E07DD">
      <w:rPr>
        <w:color w:val="16365D"/>
        <w:sz w:val="20"/>
        <w:szCs w:val="17"/>
      </w:rPr>
      <w:t xml:space="preserve">: 04005001 Tel. (11) 30516075 Site: </w:t>
    </w:r>
    <w:r w:rsidRPr="003E07DD">
      <w:rPr>
        <w:color w:val="006FC0"/>
        <w:sz w:val="20"/>
        <w:szCs w:val="17"/>
      </w:rPr>
      <w:t xml:space="preserve">www.portalsbn.org </w:t>
    </w:r>
    <w:r w:rsidRPr="003E07DD">
      <w:rPr>
        <w:color w:val="16365D"/>
        <w:sz w:val="20"/>
        <w:szCs w:val="17"/>
      </w:rPr>
      <w:t>- E-mails: sbn@sbn.com.br / celular (11) 983880093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692" w:rsidRDefault="00AD7692">
      <w:r>
        <w:separator/>
      </w:r>
    </w:p>
  </w:footnote>
  <w:footnote w:type="continuationSeparator" w:id="0">
    <w:p w:rsidR="00AD7692" w:rsidRDefault="00AD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8218648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3E07DD" w:rsidRDefault="003E07DD" w:rsidP="001C6FF7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3E07DD" w:rsidRDefault="003E07DD" w:rsidP="003E07D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43061186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3E07DD" w:rsidRDefault="003E07DD" w:rsidP="003E07DD">
        <w:pPr>
          <w:pStyle w:val="Cabealho"/>
          <w:framePr w:wrap="none" w:vAnchor="text" w:hAnchor="page" w:x="11312" w:y="492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1C70EB" w:rsidRDefault="00474586" w:rsidP="001C70EB">
    <w:pPr>
      <w:pStyle w:val="Cabealho"/>
      <w:tabs>
        <w:tab w:val="clear" w:pos="4419"/>
        <w:tab w:val="clear" w:pos="8838"/>
        <w:tab w:val="center" w:pos="4677"/>
      </w:tabs>
      <w:ind w:left="708" w:right="360" w:firstLine="467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E06A5">
          <wp:simplePos x="0" y="0"/>
          <wp:positionH relativeFrom="column">
            <wp:posOffset>-486738</wp:posOffset>
          </wp:positionH>
          <wp:positionV relativeFrom="paragraph">
            <wp:posOffset>99695</wp:posOffset>
          </wp:positionV>
          <wp:extent cx="2034283" cy="670560"/>
          <wp:effectExtent l="0" t="0" r="0" b="254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283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3991325</wp:posOffset>
          </wp:positionH>
          <wp:positionV relativeFrom="paragraph">
            <wp:posOffset>-32385</wp:posOffset>
          </wp:positionV>
          <wp:extent cx="1987035" cy="1099335"/>
          <wp:effectExtent l="0" t="0" r="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AMB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35" cy="109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4159" w:rsidRDefault="00824159" w:rsidP="00824159">
    <w:pPr>
      <w:pStyle w:val="Cabealho"/>
      <w:tabs>
        <w:tab w:val="clear" w:pos="4419"/>
        <w:tab w:val="clear" w:pos="8838"/>
        <w:tab w:val="center" w:pos="4677"/>
      </w:tabs>
      <w:ind w:right="360"/>
    </w:pPr>
  </w:p>
  <w:p w:rsidR="00824159" w:rsidRDefault="001C70EB" w:rsidP="00474586">
    <w:pPr>
      <w:pStyle w:val="Cabealho"/>
      <w:tabs>
        <w:tab w:val="clear" w:pos="4419"/>
        <w:tab w:val="clear" w:pos="8838"/>
        <w:tab w:val="center" w:pos="4677"/>
      </w:tabs>
      <w:ind w:left="708" w:right="360"/>
      <w:jc w:val="center"/>
      <w:rPr>
        <w:b/>
        <w:i/>
      </w:rPr>
    </w:pPr>
    <w:r w:rsidRPr="00824159">
      <w:rPr>
        <w:b/>
        <w:i/>
      </w:rPr>
      <w:t xml:space="preserve">PROJETO DIRETRIZE </w:t>
    </w:r>
    <w:r w:rsidR="00824159">
      <w:rPr>
        <w:b/>
        <w:i/>
      </w:rPr>
      <w:t>EM</w:t>
    </w:r>
  </w:p>
  <w:p w:rsidR="001C70EB" w:rsidRPr="00824159" w:rsidRDefault="00824159" w:rsidP="00474586">
    <w:pPr>
      <w:pStyle w:val="Cabealho"/>
      <w:tabs>
        <w:tab w:val="clear" w:pos="4419"/>
        <w:tab w:val="clear" w:pos="8838"/>
        <w:tab w:val="center" w:pos="4677"/>
      </w:tabs>
      <w:ind w:left="708" w:right="360"/>
      <w:jc w:val="center"/>
      <w:rPr>
        <w:b/>
        <w:i/>
      </w:rPr>
    </w:pPr>
    <w:r>
      <w:rPr>
        <w:b/>
        <w:i/>
      </w:rPr>
      <w:t>NEUROCIRURGIA</w:t>
    </w:r>
    <w:r w:rsidRPr="00824159">
      <w:rPr>
        <w:b/>
        <w:i/>
      </w:rPr>
      <w:t xml:space="preserve"> </w:t>
    </w:r>
  </w:p>
  <w:p w:rsidR="001C70EB" w:rsidRDefault="001C70EB" w:rsidP="001C70EB">
    <w:pPr>
      <w:pStyle w:val="Cabealho"/>
      <w:tabs>
        <w:tab w:val="clear" w:pos="4419"/>
        <w:tab w:val="clear" w:pos="8838"/>
        <w:tab w:val="center" w:pos="4677"/>
      </w:tabs>
      <w:ind w:left="708" w:right="360"/>
      <w:rPr>
        <w:i/>
      </w:rPr>
    </w:pPr>
  </w:p>
  <w:p w:rsidR="00EB2DBB" w:rsidRPr="001C70EB" w:rsidRDefault="00EB2DBB" w:rsidP="00474586">
    <w:pPr>
      <w:pStyle w:val="Cabealho"/>
      <w:tabs>
        <w:tab w:val="clear" w:pos="4419"/>
        <w:tab w:val="clear" w:pos="8838"/>
        <w:tab w:val="center" w:pos="4677"/>
      </w:tabs>
      <w:ind w:right="360"/>
      <w:rPr>
        <w:i/>
      </w:rPr>
    </w:pPr>
    <w:r w:rsidRPr="001C70EB">
      <w:rPr>
        <w:i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BEA"/>
    <w:multiLevelType w:val="hybridMultilevel"/>
    <w:tmpl w:val="51965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261"/>
    <w:multiLevelType w:val="hybridMultilevel"/>
    <w:tmpl w:val="3D9AA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2F5C"/>
    <w:multiLevelType w:val="hybridMultilevel"/>
    <w:tmpl w:val="80E8C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5D2"/>
    <w:multiLevelType w:val="hybridMultilevel"/>
    <w:tmpl w:val="F1F27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00A4"/>
    <w:multiLevelType w:val="hybridMultilevel"/>
    <w:tmpl w:val="34B2EA0A"/>
    <w:lvl w:ilvl="0" w:tplc="9C7015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51D6"/>
    <w:multiLevelType w:val="hybridMultilevel"/>
    <w:tmpl w:val="45A0A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33BFF"/>
    <w:multiLevelType w:val="hybridMultilevel"/>
    <w:tmpl w:val="BC34A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568C"/>
    <w:multiLevelType w:val="hybridMultilevel"/>
    <w:tmpl w:val="361C5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7025"/>
    <w:multiLevelType w:val="hybridMultilevel"/>
    <w:tmpl w:val="513CD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7EA2"/>
    <w:multiLevelType w:val="hybridMultilevel"/>
    <w:tmpl w:val="63E00D8C"/>
    <w:lvl w:ilvl="0" w:tplc="B578586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45C2775"/>
    <w:multiLevelType w:val="multilevel"/>
    <w:tmpl w:val="EED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D046B"/>
    <w:multiLevelType w:val="hybridMultilevel"/>
    <w:tmpl w:val="3322F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487E"/>
    <w:multiLevelType w:val="hybridMultilevel"/>
    <w:tmpl w:val="B41C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4EEF"/>
    <w:multiLevelType w:val="hybridMultilevel"/>
    <w:tmpl w:val="0DFE0988"/>
    <w:lvl w:ilvl="0" w:tplc="3E327FB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43D"/>
    <w:multiLevelType w:val="hybridMultilevel"/>
    <w:tmpl w:val="2DE64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309D"/>
    <w:multiLevelType w:val="hybridMultilevel"/>
    <w:tmpl w:val="6016C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2CF4"/>
    <w:multiLevelType w:val="hybridMultilevel"/>
    <w:tmpl w:val="A78AE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768AA"/>
    <w:multiLevelType w:val="hybridMultilevel"/>
    <w:tmpl w:val="7CDED6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E513E"/>
    <w:multiLevelType w:val="hybridMultilevel"/>
    <w:tmpl w:val="D82C9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65E"/>
    <w:multiLevelType w:val="hybridMultilevel"/>
    <w:tmpl w:val="BBBCAC88"/>
    <w:lvl w:ilvl="0" w:tplc="6792DE6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A6C68"/>
    <w:multiLevelType w:val="hybridMultilevel"/>
    <w:tmpl w:val="318AD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D4D40"/>
    <w:multiLevelType w:val="hybridMultilevel"/>
    <w:tmpl w:val="A4C6CF1E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9812F85"/>
    <w:multiLevelType w:val="hybridMultilevel"/>
    <w:tmpl w:val="5E242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A26EC"/>
    <w:multiLevelType w:val="multilevel"/>
    <w:tmpl w:val="DA8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EC5356"/>
    <w:multiLevelType w:val="hybridMultilevel"/>
    <w:tmpl w:val="810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747ED"/>
    <w:multiLevelType w:val="hybridMultilevel"/>
    <w:tmpl w:val="2BC8032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505A41F4"/>
    <w:multiLevelType w:val="hybridMultilevel"/>
    <w:tmpl w:val="FD74D272"/>
    <w:lvl w:ilvl="0" w:tplc="B1F6A35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F57725"/>
    <w:multiLevelType w:val="hybridMultilevel"/>
    <w:tmpl w:val="12A46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5480D"/>
    <w:multiLevelType w:val="hybridMultilevel"/>
    <w:tmpl w:val="C900C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71923"/>
    <w:multiLevelType w:val="hybridMultilevel"/>
    <w:tmpl w:val="05DE93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3B7A80"/>
    <w:multiLevelType w:val="hybridMultilevel"/>
    <w:tmpl w:val="85CA04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A15125"/>
    <w:multiLevelType w:val="hybridMultilevel"/>
    <w:tmpl w:val="9438B6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371A4"/>
    <w:multiLevelType w:val="hybridMultilevel"/>
    <w:tmpl w:val="EBE2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15976"/>
    <w:multiLevelType w:val="hybridMultilevel"/>
    <w:tmpl w:val="8362A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31C45"/>
    <w:multiLevelType w:val="hybridMultilevel"/>
    <w:tmpl w:val="D08C45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31AB4"/>
    <w:multiLevelType w:val="hybridMultilevel"/>
    <w:tmpl w:val="675E1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11"/>
  </w:num>
  <w:num w:numId="5">
    <w:abstractNumId w:val="35"/>
  </w:num>
  <w:num w:numId="6">
    <w:abstractNumId w:val="18"/>
  </w:num>
  <w:num w:numId="7">
    <w:abstractNumId w:val="28"/>
  </w:num>
  <w:num w:numId="8">
    <w:abstractNumId w:val="6"/>
  </w:num>
  <w:num w:numId="9">
    <w:abstractNumId w:val="34"/>
  </w:num>
  <w:num w:numId="10">
    <w:abstractNumId w:val="12"/>
  </w:num>
  <w:num w:numId="11">
    <w:abstractNumId w:val="16"/>
  </w:num>
  <w:num w:numId="12">
    <w:abstractNumId w:val="23"/>
  </w:num>
  <w:num w:numId="13">
    <w:abstractNumId w:val="25"/>
  </w:num>
  <w:num w:numId="14">
    <w:abstractNumId w:val="10"/>
  </w:num>
  <w:num w:numId="15">
    <w:abstractNumId w:val="33"/>
  </w:num>
  <w:num w:numId="16">
    <w:abstractNumId w:val="1"/>
  </w:num>
  <w:num w:numId="17">
    <w:abstractNumId w:val="0"/>
  </w:num>
  <w:num w:numId="18">
    <w:abstractNumId w:val="5"/>
  </w:num>
  <w:num w:numId="19">
    <w:abstractNumId w:val="17"/>
  </w:num>
  <w:num w:numId="20">
    <w:abstractNumId w:val="2"/>
  </w:num>
  <w:num w:numId="21">
    <w:abstractNumId w:val="14"/>
  </w:num>
  <w:num w:numId="22">
    <w:abstractNumId w:val="7"/>
  </w:num>
  <w:num w:numId="23">
    <w:abstractNumId w:val="20"/>
  </w:num>
  <w:num w:numId="24">
    <w:abstractNumId w:val="3"/>
  </w:num>
  <w:num w:numId="25">
    <w:abstractNumId w:val="21"/>
  </w:num>
  <w:num w:numId="26">
    <w:abstractNumId w:val="27"/>
  </w:num>
  <w:num w:numId="27">
    <w:abstractNumId w:val="24"/>
  </w:num>
  <w:num w:numId="28">
    <w:abstractNumId w:val="15"/>
  </w:num>
  <w:num w:numId="29">
    <w:abstractNumId w:val="31"/>
  </w:num>
  <w:num w:numId="30">
    <w:abstractNumId w:val="9"/>
  </w:num>
  <w:num w:numId="31">
    <w:abstractNumId w:val="32"/>
  </w:num>
  <w:num w:numId="32">
    <w:abstractNumId w:val="13"/>
  </w:num>
  <w:num w:numId="33">
    <w:abstractNumId w:val="4"/>
  </w:num>
  <w:num w:numId="34">
    <w:abstractNumId w:val="30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FB"/>
    <w:rsid w:val="00023EFF"/>
    <w:rsid w:val="00040089"/>
    <w:rsid w:val="000624B3"/>
    <w:rsid w:val="00073E1B"/>
    <w:rsid w:val="00080F57"/>
    <w:rsid w:val="000A6F58"/>
    <w:rsid w:val="000B34B3"/>
    <w:rsid w:val="000C7058"/>
    <w:rsid w:val="000E728F"/>
    <w:rsid w:val="000F4B4B"/>
    <w:rsid w:val="0013151F"/>
    <w:rsid w:val="00137DCD"/>
    <w:rsid w:val="001938E4"/>
    <w:rsid w:val="001945B6"/>
    <w:rsid w:val="001A1312"/>
    <w:rsid w:val="001B1B15"/>
    <w:rsid w:val="001B2A65"/>
    <w:rsid w:val="001C564C"/>
    <w:rsid w:val="001C70EB"/>
    <w:rsid w:val="001D26A9"/>
    <w:rsid w:val="00201EB9"/>
    <w:rsid w:val="00202276"/>
    <w:rsid w:val="00212C7B"/>
    <w:rsid w:val="00220B5B"/>
    <w:rsid w:val="00222BB8"/>
    <w:rsid w:val="00226E91"/>
    <w:rsid w:val="00235EDA"/>
    <w:rsid w:val="002439EA"/>
    <w:rsid w:val="00250E7E"/>
    <w:rsid w:val="00252528"/>
    <w:rsid w:val="00270A35"/>
    <w:rsid w:val="002717EB"/>
    <w:rsid w:val="00290A62"/>
    <w:rsid w:val="002A19EF"/>
    <w:rsid w:val="002B4A02"/>
    <w:rsid w:val="002C477B"/>
    <w:rsid w:val="002D7B31"/>
    <w:rsid w:val="0030075C"/>
    <w:rsid w:val="0030563D"/>
    <w:rsid w:val="00322520"/>
    <w:rsid w:val="00323A07"/>
    <w:rsid w:val="00373D06"/>
    <w:rsid w:val="0038214B"/>
    <w:rsid w:val="00385349"/>
    <w:rsid w:val="0038795D"/>
    <w:rsid w:val="003A115E"/>
    <w:rsid w:val="003A35CF"/>
    <w:rsid w:val="003A7E6C"/>
    <w:rsid w:val="003B191F"/>
    <w:rsid w:val="003B215D"/>
    <w:rsid w:val="003C18E0"/>
    <w:rsid w:val="003C376B"/>
    <w:rsid w:val="003C6C31"/>
    <w:rsid w:val="003E07DD"/>
    <w:rsid w:val="003F1C73"/>
    <w:rsid w:val="00406DE4"/>
    <w:rsid w:val="00414530"/>
    <w:rsid w:val="004204FD"/>
    <w:rsid w:val="00454552"/>
    <w:rsid w:val="00474586"/>
    <w:rsid w:val="00492947"/>
    <w:rsid w:val="004976E5"/>
    <w:rsid w:val="004A7D17"/>
    <w:rsid w:val="004C1B16"/>
    <w:rsid w:val="004C657C"/>
    <w:rsid w:val="004D26FA"/>
    <w:rsid w:val="004E3BDD"/>
    <w:rsid w:val="00511F2B"/>
    <w:rsid w:val="005135F7"/>
    <w:rsid w:val="00522AA1"/>
    <w:rsid w:val="00523ADE"/>
    <w:rsid w:val="00561DC5"/>
    <w:rsid w:val="00576C99"/>
    <w:rsid w:val="005A6B1F"/>
    <w:rsid w:val="005C5C82"/>
    <w:rsid w:val="005D5AD2"/>
    <w:rsid w:val="005D7FFB"/>
    <w:rsid w:val="005E4806"/>
    <w:rsid w:val="005E597C"/>
    <w:rsid w:val="00606A34"/>
    <w:rsid w:val="0061319A"/>
    <w:rsid w:val="0062181F"/>
    <w:rsid w:val="00633E29"/>
    <w:rsid w:val="00635434"/>
    <w:rsid w:val="006400E1"/>
    <w:rsid w:val="0064729F"/>
    <w:rsid w:val="006540A5"/>
    <w:rsid w:val="0065685A"/>
    <w:rsid w:val="006569E0"/>
    <w:rsid w:val="006803BF"/>
    <w:rsid w:val="00680A9D"/>
    <w:rsid w:val="0068325D"/>
    <w:rsid w:val="006859A1"/>
    <w:rsid w:val="00690154"/>
    <w:rsid w:val="006B40A8"/>
    <w:rsid w:val="006B6C73"/>
    <w:rsid w:val="006E7895"/>
    <w:rsid w:val="006F1BEE"/>
    <w:rsid w:val="006F1D92"/>
    <w:rsid w:val="006F2AE3"/>
    <w:rsid w:val="00702B9C"/>
    <w:rsid w:val="00706C98"/>
    <w:rsid w:val="00722200"/>
    <w:rsid w:val="0072431C"/>
    <w:rsid w:val="00736F5C"/>
    <w:rsid w:val="007410BE"/>
    <w:rsid w:val="0075300D"/>
    <w:rsid w:val="00770F55"/>
    <w:rsid w:val="007773FF"/>
    <w:rsid w:val="00795643"/>
    <w:rsid w:val="007A1DC1"/>
    <w:rsid w:val="007E102F"/>
    <w:rsid w:val="007F3D57"/>
    <w:rsid w:val="008028C3"/>
    <w:rsid w:val="00807FED"/>
    <w:rsid w:val="008134B8"/>
    <w:rsid w:val="0082326E"/>
    <w:rsid w:val="00824159"/>
    <w:rsid w:val="00824B67"/>
    <w:rsid w:val="008372EC"/>
    <w:rsid w:val="00864B2B"/>
    <w:rsid w:val="00880DFB"/>
    <w:rsid w:val="00885EC5"/>
    <w:rsid w:val="00885F93"/>
    <w:rsid w:val="008958D4"/>
    <w:rsid w:val="008B727B"/>
    <w:rsid w:val="008C0691"/>
    <w:rsid w:val="008C618B"/>
    <w:rsid w:val="008D4DEC"/>
    <w:rsid w:val="008D7963"/>
    <w:rsid w:val="009073F5"/>
    <w:rsid w:val="009133B1"/>
    <w:rsid w:val="009507AD"/>
    <w:rsid w:val="00963268"/>
    <w:rsid w:val="00973F97"/>
    <w:rsid w:val="00984E7C"/>
    <w:rsid w:val="00987D52"/>
    <w:rsid w:val="009903B6"/>
    <w:rsid w:val="00997423"/>
    <w:rsid w:val="009C3D16"/>
    <w:rsid w:val="009D1852"/>
    <w:rsid w:val="009E04AE"/>
    <w:rsid w:val="00A026B0"/>
    <w:rsid w:val="00A04FEF"/>
    <w:rsid w:val="00A05B81"/>
    <w:rsid w:val="00A0657D"/>
    <w:rsid w:val="00A06B7A"/>
    <w:rsid w:val="00A140B5"/>
    <w:rsid w:val="00A259FC"/>
    <w:rsid w:val="00A70580"/>
    <w:rsid w:val="00A72CBE"/>
    <w:rsid w:val="00A859CA"/>
    <w:rsid w:val="00A974BB"/>
    <w:rsid w:val="00AB218A"/>
    <w:rsid w:val="00AB2B7B"/>
    <w:rsid w:val="00AD4E54"/>
    <w:rsid w:val="00AD7692"/>
    <w:rsid w:val="00AE341C"/>
    <w:rsid w:val="00AE6149"/>
    <w:rsid w:val="00AF7848"/>
    <w:rsid w:val="00B06210"/>
    <w:rsid w:val="00B5053A"/>
    <w:rsid w:val="00B622ED"/>
    <w:rsid w:val="00B84D12"/>
    <w:rsid w:val="00B9082A"/>
    <w:rsid w:val="00B91C3B"/>
    <w:rsid w:val="00BA1A39"/>
    <w:rsid w:val="00BA5DD5"/>
    <w:rsid w:val="00BA73B9"/>
    <w:rsid w:val="00BB2355"/>
    <w:rsid w:val="00BC7EBC"/>
    <w:rsid w:val="00C67D1D"/>
    <w:rsid w:val="00C727C0"/>
    <w:rsid w:val="00C73306"/>
    <w:rsid w:val="00C80B47"/>
    <w:rsid w:val="00C87DBD"/>
    <w:rsid w:val="00C97F4D"/>
    <w:rsid w:val="00CA691A"/>
    <w:rsid w:val="00CD083F"/>
    <w:rsid w:val="00CD10DB"/>
    <w:rsid w:val="00CD1C29"/>
    <w:rsid w:val="00CE4A75"/>
    <w:rsid w:val="00CE5802"/>
    <w:rsid w:val="00CF7D8A"/>
    <w:rsid w:val="00D2175B"/>
    <w:rsid w:val="00D23D98"/>
    <w:rsid w:val="00D2712B"/>
    <w:rsid w:val="00D6258F"/>
    <w:rsid w:val="00D77A0F"/>
    <w:rsid w:val="00D911F9"/>
    <w:rsid w:val="00DA3123"/>
    <w:rsid w:val="00DB2533"/>
    <w:rsid w:val="00DE3F40"/>
    <w:rsid w:val="00DF5E50"/>
    <w:rsid w:val="00E00582"/>
    <w:rsid w:val="00E1220C"/>
    <w:rsid w:val="00E30E96"/>
    <w:rsid w:val="00E41320"/>
    <w:rsid w:val="00E65799"/>
    <w:rsid w:val="00EB02D3"/>
    <w:rsid w:val="00EB2DBB"/>
    <w:rsid w:val="00EC1C61"/>
    <w:rsid w:val="00EE2E3E"/>
    <w:rsid w:val="00EE5D71"/>
    <w:rsid w:val="00EF207F"/>
    <w:rsid w:val="00F02CB5"/>
    <w:rsid w:val="00F04E85"/>
    <w:rsid w:val="00F10EF5"/>
    <w:rsid w:val="00F16611"/>
    <w:rsid w:val="00F2295B"/>
    <w:rsid w:val="00F46436"/>
    <w:rsid w:val="00F54838"/>
    <w:rsid w:val="00F63C67"/>
    <w:rsid w:val="00F90367"/>
    <w:rsid w:val="00FA5ECF"/>
    <w:rsid w:val="00FC7C2B"/>
    <w:rsid w:val="00FD2F5D"/>
    <w:rsid w:val="00FE0756"/>
    <w:rsid w:val="00FE306D"/>
    <w:rsid w:val="00FE4BC3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06DA2"/>
  <w15:chartTrackingRefBased/>
  <w15:docId w15:val="{4A22367C-140D-1740-91BC-D6814325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DE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3402"/>
      </w:tabs>
      <w:jc w:val="both"/>
      <w:outlineLvl w:val="1"/>
    </w:pPr>
    <w:rPr>
      <w:rFonts w:ascii="Arial" w:hAnsi="Arial"/>
      <w:b/>
      <w:color w:val="000000"/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0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b/>
      <w:sz w:val="20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color w:val="000000"/>
      <w:sz w:val="18"/>
    </w:rPr>
  </w:style>
  <w:style w:type="paragraph" w:styleId="Recuodecorpodetexto">
    <w:name w:val="Body Text Indent"/>
    <w:basedOn w:val="Normal"/>
    <w:semiHidden/>
    <w:pPr>
      <w:ind w:left="708"/>
    </w:pPr>
    <w:rPr>
      <w:rFonts w:ascii="Arial" w:hAnsi="Arial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exto">
    <w:name w:val="texto"/>
    <w:basedOn w:val="Normal"/>
    <w:pPr>
      <w:spacing w:before="100" w:after="100" w:line="384" w:lineRule="auto"/>
      <w:jc w:val="both"/>
    </w:pPr>
    <w:rPr>
      <w:rFonts w:ascii="Verdana" w:eastAsia="Arial Unicode MS" w:hAnsi="Verdana"/>
      <w:color w:val="008080"/>
      <w:sz w:val="18"/>
    </w:rPr>
  </w:style>
  <w:style w:type="paragraph" w:styleId="Textoembloco">
    <w:name w:val="Block Text"/>
    <w:basedOn w:val="Normal"/>
    <w:semiHidden/>
    <w:pPr>
      <w:ind w:left="2124" w:right="-81" w:hanging="2124"/>
    </w:pPr>
  </w:style>
  <w:style w:type="paragraph" w:styleId="NormalWeb">
    <w:name w:val="Normal (Web)"/>
    <w:basedOn w:val="Normal"/>
    <w:uiPriority w:val="99"/>
    <w:unhideWhenUsed/>
    <w:rsid w:val="0004008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B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864B2B"/>
    <w:rPr>
      <w:rFonts w:cs="Verdana"/>
      <w:color w:val="000000"/>
      <w:sz w:val="16"/>
      <w:szCs w:val="16"/>
    </w:rPr>
  </w:style>
  <w:style w:type="character" w:customStyle="1" w:styleId="A7">
    <w:name w:val="A7"/>
    <w:uiPriority w:val="99"/>
    <w:rsid w:val="00864B2B"/>
    <w:rPr>
      <w:rFonts w:cs="Verdana"/>
      <w:color w:val="000000"/>
      <w:sz w:val="9"/>
      <w:szCs w:val="9"/>
    </w:rPr>
  </w:style>
  <w:style w:type="paragraph" w:styleId="PargrafodaLista">
    <w:name w:val="List Paragraph"/>
    <w:basedOn w:val="Normal"/>
    <w:uiPriority w:val="34"/>
    <w:qFormat/>
    <w:rsid w:val="00AF784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7DBD"/>
  </w:style>
  <w:style w:type="character" w:styleId="TextodoEspaoReservado">
    <w:name w:val="Placeholder Text"/>
    <w:basedOn w:val="Fontepargpadro"/>
    <w:uiPriority w:val="99"/>
    <w:semiHidden/>
    <w:rsid w:val="00BB2355"/>
    <w:rPr>
      <w:color w:val="808080"/>
    </w:rPr>
  </w:style>
  <w:style w:type="paragraph" w:customStyle="1" w:styleId="csl-entry">
    <w:name w:val="csl-entry"/>
    <w:basedOn w:val="Normal"/>
    <w:rsid w:val="00BB2355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3E07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3E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F31BCA-AA5C-CC4A-89F7-FCDEE84524AE}">
  <we:reference id="wa104380917" version="1.0.1.0" store="pt-BR" storeType="OMEX"/>
  <we:alternateReferences>
    <we:reference id="wa104380917" version="1.0.1.0" store="WA10438091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6314-8D13-D140-9716-3CDEC389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Dgfdfsdfsdfsdfsfsdfsdfsdfsdf</vt:lpstr>
    </vt:vector>
  </TitlesOfParts>
  <Company>SOLLOCOM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Dgfdfsdfsdfsdfsfsdfsdfsdfsdf</dc:title>
  <dc:subject/>
  <dc:creator>ROSE</dc:creator>
  <cp:keywords/>
  <dc:description/>
  <cp:lastModifiedBy>wuilker campos</cp:lastModifiedBy>
  <cp:revision>3</cp:revision>
  <cp:lastPrinted>2023-05-08T02:14:00Z</cp:lastPrinted>
  <dcterms:created xsi:type="dcterms:W3CDTF">2023-05-08T02:16:00Z</dcterms:created>
  <dcterms:modified xsi:type="dcterms:W3CDTF">2023-05-08T02:25:00Z</dcterms:modified>
</cp:coreProperties>
</file>